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08BE" w14:textId="037A7FF2" w:rsidR="00BD066A" w:rsidRPr="006D5AD6" w:rsidRDefault="00BD066A" w:rsidP="00BD066A">
      <w:pPr>
        <w:pStyle w:val="yiv1391061192msonormal"/>
        <w:spacing w:before="0" w:beforeAutospacing="0" w:after="160" w:afterAutospacing="0" w:line="256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 xml:space="preserve">NOM Prénom : </w:t>
      </w:r>
    </w:p>
    <w:p w14:paraId="5B8AC23F" w14:textId="34F875CD" w:rsidR="00BD066A" w:rsidRPr="006D5AD6" w:rsidRDefault="00BD066A" w:rsidP="00BD066A">
      <w:pPr>
        <w:pStyle w:val="yiv1391061192msonormal"/>
        <w:spacing w:before="0" w:beforeAutospacing="0" w:after="160" w:afterAutospacing="0" w:line="256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>Adresse :</w:t>
      </w:r>
    </w:p>
    <w:p w14:paraId="23E3BEF2" w14:textId="77777777" w:rsidR="00BD066A" w:rsidRPr="006D5AD6" w:rsidRDefault="00BD066A" w:rsidP="00BD066A">
      <w:pPr>
        <w:pStyle w:val="yiv1391061192msonormal"/>
        <w:spacing w:before="0" w:beforeAutospacing="0" w:after="160" w:afterAutospacing="0" w:line="256" w:lineRule="auto"/>
        <w:jc w:val="both"/>
        <w:rPr>
          <w:rFonts w:ascii="Arial" w:hAnsi="Arial" w:cs="Arial"/>
          <w:sz w:val="23"/>
          <w:szCs w:val="23"/>
        </w:rPr>
      </w:pPr>
    </w:p>
    <w:p w14:paraId="137D6F3C" w14:textId="329FA356" w:rsidR="00BD066A" w:rsidRPr="006D5AD6" w:rsidRDefault="004647CB" w:rsidP="004647CB">
      <w:pPr>
        <w:pStyle w:val="yiv1391061192msonormal"/>
        <w:spacing w:before="0" w:beforeAutospacing="0" w:after="160" w:afterAutospacing="0" w:line="256" w:lineRule="auto"/>
        <w:ind w:left="3540"/>
        <w:jc w:val="right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 xml:space="preserve">Gembloux, le …  </w:t>
      </w:r>
      <w:r w:rsidR="006E1754">
        <w:rPr>
          <w:rFonts w:ascii="Arial" w:hAnsi="Arial" w:cs="Arial"/>
          <w:sz w:val="23"/>
          <w:szCs w:val="23"/>
        </w:rPr>
        <w:t xml:space="preserve">… </w:t>
      </w:r>
      <w:r w:rsidRPr="006D5AD6">
        <w:rPr>
          <w:rFonts w:ascii="Arial" w:hAnsi="Arial" w:cs="Arial"/>
          <w:sz w:val="23"/>
          <w:szCs w:val="23"/>
        </w:rPr>
        <w:t xml:space="preserve"> 202</w:t>
      </w:r>
      <w:r w:rsidR="006E1754">
        <w:rPr>
          <w:rFonts w:ascii="Arial" w:hAnsi="Arial" w:cs="Arial"/>
          <w:sz w:val="23"/>
          <w:szCs w:val="23"/>
        </w:rPr>
        <w:t>2</w:t>
      </w:r>
    </w:p>
    <w:p w14:paraId="4E20FD01" w14:textId="77777777" w:rsidR="00BD066A" w:rsidRPr="006D5AD6" w:rsidRDefault="00BD066A" w:rsidP="00BD066A">
      <w:pPr>
        <w:pStyle w:val="yiv1391061192msonormal"/>
        <w:spacing w:before="0" w:beforeAutospacing="0" w:after="160" w:afterAutospacing="0" w:line="256" w:lineRule="auto"/>
        <w:jc w:val="both"/>
        <w:rPr>
          <w:rFonts w:ascii="Arial" w:hAnsi="Arial" w:cs="Arial"/>
          <w:sz w:val="23"/>
          <w:szCs w:val="23"/>
        </w:rPr>
      </w:pPr>
    </w:p>
    <w:p w14:paraId="12A54FD9" w14:textId="7F3F7600" w:rsidR="00BD066A" w:rsidRPr="006D5AD6" w:rsidRDefault="00BD066A" w:rsidP="00BD066A">
      <w:pPr>
        <w:pStyle w:val="yiv1391061192msonormal"/>
        <w:spacing w:before="0" w:beforeAutospacing="0" w:after="160" w:afterAutospacing="0" w:line="256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  <w:u w:val="single"/>
        </w:rPr>
        <w:t>Objet</w:t>
      </w:r>
      <w:r w:rsidRPr="006D5AD6">
        <w:rPr>
          <w:rFonts w:ascii="Arial" w:hAnsi="Arial" w:cs="Arial"/>
          <w:sz w:val="23"/>
          <w:szCs w:val="23"/>
        </w:rPr>
        <w:t xml:space="preserve"> :  Enquête publique – Projet éolien </w:t>
      </w:r>
      <w:r w:rsidR="006E1754">
        <w:rPr>
          <w:rFonts w:ascii="Arial" w:hAnsi="Arial" w:cs="Arial"/>
          <w:sz w:val="23"/>
          <w:szCs w:val="23"/>
        </w:rPr>
        <w:t>EDPR</w:t>
      </w:r>
      <w:r w:rsidRPr="006D5AD6">
        <w:rPr>
          <w:rFonts w:ascii="Arial" w:hAnsi="Arial" w:cs="Arial"/>
          <w:sz w:val="23"/>
          <w:szCs w:val="23"/>
        </w:rPr>
        <w:t xml:space="preserve"> à </w:t>
      </w:r>
      <w:r w:rsidR="006E1754">
        <w:rPr>
          <w:rFonts w:ascii="Arial" w:hAnsi="Arial" w:cs="Arial"/>
          <w:sz w:val="23"/>
          <w:szCs w:val="23"/>
        </w:rPr>
        <w:t>Lonzée</w:t>
      </w:r>
    </w:p>
    <w:p w14:paraId="1B1D997D" w14:textId="16B970EA" w:rsidR="00BD066A" w:rsidRPr="006D5AD6" w:rsidRDefault="00BD066A" w:rsidP="006D5AD6">
      <w:pPr>
        <w:pStyle w:val="yiv1391061192msonormal"/>
        <w:spacing w:before="0" w:beforeAutospacing="0" w:after="160" w:afterAutospacing="0" w:line="25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 xml:space="preserve">  </w:t>
      </w:r>
      <w:r w:rsidRPr="006D5AD6">
        <w:rPr>
          <w:rFonts w:ascii="Arial" w:hAnsi="Arial" w:cs="Arial"/>
          <w:b/>
          <w:bCs/>
          <w:sz w:val="23"/>
          <w:szCs w:val="23"/>
        </w:rPr>
        <w:t>Avis favorable</w:t>
      </w:r>
    </w:p>
    <w:p w14:paraId="2F8AE87F" w14:textId="77777777" w:rsidR="00BD066A" w:rsidRPr="006D5AD6" w:rsidRDefault="00BD066A">
      <w:pPr>
        <w:rPr>
          <w:sz w:val="23"/>
          <w:szCs w:val="23"/>
        </w:rPr>
      </w:pPr>
    </w:p>
    <w:p w14:paraId="5DEB1627" w14:textId="4B047FA0" w:rsidR="00BD066A" w:rsidRPr="006D5AD6" w:rsidRDefault="00BD066A" w:rsidP="009436A8">
      <w:pPr>
        <w:pStyle w:val="yiv1391061192msonormal"/>
        <w:spacing w:before="0" w:beforeAutospacing="0" w:after="0" w:afterAutospacing="0" w:line="257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 xml:space="preserve">Monsieur le Bourgmestre, </w:t>
      </w:r>
    </w:p>
    <w:p w14:paraId="1EBDAFA2" w14:textId="77777777" w:rsidR="00BD066A" w:rsidRPr="006D5AD6" w:rsidRDefault="00BD066A" w:rsidP="009436A8">
      <w:pPr>
        <w:pStyle w:val="yiv1391061192msonormal"/>
        <w:spacing w:before="0" w:beforeAutospacing="0" w:after="0" w:afterAutospacing="0" w:line="257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>Mesdames et Messieurs les Echevins,</w:t>
      </w:r>
    </w:p>
    <w:p w14:paraId="6E07AF0B" w14:textId="77777777" w:rsidR="00BD066A" w:rsidRPr="006D5AD6" w:rsidRDefault="00BD066A" w:rsidP="009436A8">
      <w:pPr>
        <w:pStyle w:val="yiv1391061192msonormal"/>
        <w:spacing w:before="0" w:beforeAutospacing="0" w:after="0" w:afterAutospacing="0" w:line="257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>Messieurs les Fonctionnaires technique et délégué,</w:t>
      </w:r>
    </w:p>
    <w:p w14:paraId="37D326FE" w14:textId="7F060EB3" w:rsidR="00BD066A" w:rsidRPr="006D5AD6" w:rsidRDefault="00BD066A" w:rsidP="009436A8">
      <w:pPr>
        <w:pStyle w:val="yiv1391061192msonormal"/>
        <w:spacing w:before="0" w:beforeAutospacing="0" w:after="0" w:afterAutospacing="0" w:line="257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>Mesdames et Messieurs les agents de l’Environnement et de l’Urbanisme,</w:t>
      </w:r>
    </w:p>
    <w:p w14:paraId="266EDC92" w14:textId="0610841D" w:rsidR="00BD066A" w:rsidRPr="006D5AD6" w:rsidRDefault="00BD066A" w:rsidP="00BD066A">
      <w:pPr>
        <w:pStyle w:val="yiv1391061192msonormal"/>
        <w:spacing w:before="0" w:beforeAutospacing="0" w:after="160" w:afterAutospacing="0" w:line="256" w:lineRule="auto"/>
        <w:jc w:val="both"/>
        <w:rPr>
          <w:rFonts w:ascii="Arial" w:hAnsi="Arial" w:cs="Arial"/>
          <w:sz w:val="23"/>
          <w:szCs w:val="23"/>
        </w:rPr>
      </w:pPr>
    </w:p>
    <w:p w14:paraId="2D7A9E59" w14:textId="32809B63" w:rsidR="00BD066A" w:rsidRPr="006D5AD6" w:rsidRDefault="00BD066A" w:rsidP="00BD066A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 xml:space="preserve">En tant que citoyen, je tiens à vous faire part de mon soutien </w:t>
      </w:r>
      <w:r w:rsidR="009D7097">
        <w:rPr>
          <w:rFonts w:ascii="Arial" w:hAnsi="Arial" w:cs="Arial"/>
          <w:sz w:val="23"/>
          <w:szCs w:val="23"/>
        </w:rPr>
        <w:t>à la demande de permis pour le</w:t>
      </w:r>
      <w:r w:rsidRPr="006D5AD6">
        <w:rPr>
          <w:rFonts w:ascii="Arial" w:hAnsi="Arial" w:cs="Arial"/>
          <w:sz w:val="23"/>
          <w:szCs w:val="23"/>
        </w:rPr>
        <w:t xml:space="preserve"> projet de parc éolien de </w:t>
      </w:r>
      <w:r w:rsidR="006E1754">
        <w:rPr>
          <w:rFonts w:ascii="Arial" w:hAnsi="Arial" w:cs="Arial"/>
          <w:sz w:val="23"/>
          <w:szCs w:val="23"/>
        </w:rPr>
        <w:t>Lonzée</w:t>
      </w:r>
      <w:r w:rsidRPr="006D5AD6">
        <w:rPr>
          <w:rFonts w:ascii="Arial" w:hAnsi="Arial" w:cs="Arial"/>
          <w:sz w:val="23"/>
          <w:szCs w:val="23"/>
        </w:rPr>
        <w:t xml:space="preserve"> </w:t>
      </w:r>
      <w:r w:rsidR="009D7097">
        <w:rPr>
          <w:rFonts w:ascii="Arial" w:hAnsi="Arial" w:cs="Arial"/>
          <w:sz w:val="23"/>
          <w:szCs w:val="23"/>
        </w:rPr>
        <w:t>dépo</w:t>
      </w:r>
      <w:r w:rsidRPr="006D5AD6">
        <w:rPr>
          <w:rFonts w:ascii="Arial" w:hAnsi="Arial" w:cs="Arial"/>
          <w:sz w:val="23"/>
          <w:szCs w:val="23"/>
        </w:rPr>
        <w:t xml:space="preserve">sé par la société </w:t>
      </w:r>
      <w:r w:rsidR="006E1754">
        <w:rPr>
          <w:rFonts w:ascii="Arial" w:hAnsi="Arial" w:cs="Arial"/>
          <w:sz w:val="23"/>
          <w:szCs w:val="23"/>
        </w:rPr>
        <w:t>EDPR</w:t>
      </w:r>
      <w:r w:rsidRPr="006D5AD6">
        <w:rPr>
          <w:rFonts w:ascii="Arial" w:hAnsi="Arial" w:cs="Arial"/>
          <w:sz w:val="23"/>
          <w:szCs w:val="23"/>
        </w:rPr>
        <w:t>.</w:t>
      </w:r>
    </w:p>
    <w:p w14:paraId="16AFFFB5" w14:textId="72BBAA2A" w:rsidR="00BA3FAB" w:rsidRDefault="006E1754" w:rsidP="00BD066A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L’actualité récente </w:t>
      </w:r>
      <w:r w:rsidR="004E33E7">
        <w:rPr>
          <w:rFonts w:ascii="Arial" w:hAnsi="Arial" w:cs="Arial"/>
          <w:sz w:val="23"/>
          <w:szCs w:val="23"/>
        </w:rPr>
        <w:t xml:space="preserve">de ces derniers mois </w:t>
      </w:r>
      <w:r>
        <w:rPr>
          <w:rFonts w:ascii="Arial" w:hAnsi="Arial" w:cs="Arial"/>
          <w:sz w:val="23"/>
          <w:szCs w:val="23"/>
        </w:rPr>
        <w:t>vient de démontrer qu’il était nécessaire</w:t>
      </w:r>
      <w:r w:rsidR="003963F9">
        <w:rPr>
          <w:rFonts w:ascii="Arial" w:hAnsi="Arial" w:cs="Arial"/>
          <w:sz w:val="23"/>
          <w:szCs w:val="23"/>
        </w:rPr>
        <w:t xml:space="preserve"> à la fois</w:t>
      </w:r>
      <w:r>
        <w:rPr>
          <w:rFonts w:ascii="Arial" w:hAnsi="Arial" w:cs="Arial"/>
          <w:sz w:val="23"/>
          <w:szCs w:val="23"/>
        </w:rPr>
        <w:t xml:space="preserve"> d’augmenter notre indépendance énergétique par rapport aux énergies fossiles</w:t>
      </w:r>
      <w:r w:rsidR="004E33E7">
        <w:rPr>
          <w:rFonts w:ascii="Arial" w:hAnsi="Arial" w:cs="Arial"/>
          <w:sz w:val="23"/>
          <w:szCs w:val="23"/>
        </w:rPr>
        <w:t xml:space="preserve"> </w:t>
      </w:r>
      <w:r w:rsidR="00144510">
        <w:rPr>
          <w:rFonts w:ascii="Arial" w:hAnsi="Arial" w:cs="Arial"/>
          <w:sz w:val="23"/>
          <w:szCs w:val="23"/>
        </w:rPr>
        <w:t>venant de l’</w:t>
      </w:r>
      <w:r w:rsidR="004E33E7">
        <w:rPr>
          <w:rFonts w:ascii="Arial" w:hAnsi="Arial" w:cs="Arial"/>
          <w:sz w:val="23"/>
          <w:szCs w:val="23"/>
        </w:rPr>
        <w:t>étrang</w:t>
      </w:r>
      <w:r w:rsidR="00144510">
        <w:rPr>
          <w:rFonts w:ascii="Arial" w:hAnsi="Arial" w:cs="Arial"/>
          <w:sz w:val="23"/>
          <w:szCs w:val="23"/>
        </w:rPr>
        <w:t>er</w:t>
      </w:r>
      <w:r>
        <w:rPr>
          <w:rFonts w:ascii="Arial" w:hAnsi="Arial" w:cs="Arial"/>
          <w:sz w:val="23"/>
          <w:szCs w:val="23"/>
        </w:rPr>
        <w:t xml:space="preserve">, </w:t>
      </w:r>
      <w:r w:rsidR="0055749C">
        <w:rPr>
          <w:rFonts w:ascii="Arial" w:hAnsi="Arial" w:cs="Arial"/>
          <w:sz w:val="23"/>
          <w:szCs w:val="23"/>
        </w:rPr>
        <w:t xml:space="preserve">de garantir un prix de l’énergie stable et accessible pour tous, </w:t>
      </w:r>
      <w:r w:rsidR="004E33E7">
        <w:rPr>
          <w:rFonts w:ascii="Arial" w:hAnsi="Arial" w:cs="Arial"/>
          <w:sz w:val="23"/>
          <w:szCs w:val="23"/>
        </w:rPr>
        <w:t>mais aussi de faire baisser drastiquement</w:t>
      </w:r>
      <w:r>
        <w:rPr>
          <w:rFonts w:ascii="Arial" w:hAnsi="Arial" w:cs="Arial"/>
          <w:sz w:val="23"/>
          <w:szCs w:val="23"/>
        </w:rPr>
        <w:t xml:space="preserve"> </w:t>
      </w:r>
      <w:r w:rsidR="004E33E7">
        <w:rPr>
          <w:rFonts w:ascii="Arial" w:hAnsi="Arial" w:cs="Arial"/>
          <w:sz w:val="23"/>
          <w:szCs w:val="23"/>
        </w:rPr>
        <w:t>nos émissions de CO</w:t>
      </w:r>
      <w:r w:rsidR="004E33E7" w:rsidRPr="004D0038">
        <w:rPr>
          <w:rFonts w:ascii="Arial" w:hAnsi="Arial" w:cs="Arial"/>
          <w:sz w:val="23"/>
          <w:szCs w:val="23"/>
          <w:vertAlign w:val="subscript"/>
        </w:rPr>
        <w:t>2</w:t>
      </w:r>
      <w:r w:rsidR="004E33E7">
        <w:rPr>
          <w:rFonts w:ascii="Arial" w:hAnsi="Arial" w:cs="Arial"/>
          <w:sz w:val="23"/>
          <w:szCs w:val="23"/>
        </w:rPr>
        <w:t>. L’utilisation optimale du potentiel venteux de la plaine de Lonzée</w:t>
      </w:r>
      <w:r w:rsidR="00144510">
        <w:rPr>
          <w:rFonts w:ascii="Arial" w:hAnsi="Arial" w:cs="Arial"/>
          <w:sz w:val="23"/>
          <w:szCs w:val="23"/>
        </w:rPr>
        <w:t xml:space="preserve"> s’inscrit dans cette</w:t>
      </w:r>
      <w:r w:rsidR="003963F9">
        <w:rPr>
          <w:rFonts w:ascii="Arial" w:hAnsi="Arial" w:cs="Arial"/>
          <w:sz w:val="23"/>
          <w:szCs w:val="23"/>
        </w:rPr>
        <w:t xml:space="preserve"> </w:t>
      </w:r>
      <w:r w:rsidR="0055749C">
        <w:rPr>
          <w:rFonts w:ascii="Arial" w:hAnsi="Arial" w:cs="Arial"/>
          <w:sz w:val="23"/>
          <w:szCs w:val="23"/>
        </w:rPr>
        <w:t>triple</w:t>
      </w:r>
      <w:r w:rsidR="00144510">
        <w:rPr>
          <w:rFonts w:ascii="Arial" w:hAnsi="Arial" w:cs="Arial"/>
          <w:sz w:val="23"/>
          <w:szCs w:val="23"/>
        </w:rPr>
        <w:t xml:space="preserve"> urgence avec </w:t>
      </w:r>
      <w:r w:rsidR="003963F9">
        <w:rPr>
          <w:rFonts w:ascii="Arial" w:hAnsi="Arial" w:cs="Arial"/>
          <w:sz w:val="23"/>
          <w:szCs w:val="23"/>
        </w:rPr>
        <w:t>un minimum de 31 000 MWh / an d’électricité qui pourraient être produits sur ce site avec une ressource locale, abondante et gratuite qu’est le vent.</w:t>
      </w:r>
    </w:p>
    <w:p w14:paraId="1938E5DA" w14:textId="3570CD58" w:rsidR="003963F9" w:rsidRDefault="0055749C" w:rsidP="00BD066A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 projet actuel</w:t>
      </w:r>
      <w:r w:rsidR="00DA5CE6">
        <w:rPr>
          <w:rFonts w:ascii="Arial" w:hAnsi="Arial" w:cs="Arial"/>
          <w:sz w:val="23"/>
          <w:szCs w:val="23"/>
        </w:rPr>
        <w:t xml:space="preserve"> porté par EDPR est d’envergure raisonnable – beaucoup plus limitée que d’anciens projets sur la même zone</w:t>
      </w:r>
      <w:r w:rsidR="002D253C">
        <w:rPr>
          <w:rFonts w:ascii="Arial" w:hAnsi="Arial" w:cs="Arial"/>
          <w:sz w:val="23"/>
          <w:szCs w:val="23"/>
        </w:rPr>
        <w:t xml:space="preserve"> –</w:t>
      </w:r>
      <w:r w:rsidR="00DA5CE6">
        <w:rPr>
          <w:rFonts w:ascii="Arial" w:hAnsi="Arial" w:cs="Arial"/>
          <w:sz w:val="23"/>
          <w:szCs w:val="23"/>
        </w:rPr>
        <w:t xml:space="preserve"> avec une emprise au sol </w:t>
      </w:r>
      <w:r w:rsidR="002D253C">
        <w:rPr>
          <w:rFonts w:ascii="Arial" w:hAnsi="Arial" w:cs="Arial"/>
          <w:sz w:val="23"/>
          <w:szCs w:val="23"/>
        </w:rPr>
        <w:t>faible</w:t>
      </w:r>
      <w:r w:rsidR="00DA5CE6">
        <w:rPr>
          <w:rFonts w:ascii="Arial" w:hAnsi="Arial" w:cs="Arial"/>
          <w:sz w:val="23"/>
          <w:szCs w:val="23"/>
        </w:rPr>
        <w:t xml:space="preserve"> et un respect de toutes les distances aux habitations recommandées par le Cadre de Référence. </w:t>
      </w:r>
      <w:r w:rsidR="009D7097">
        <w:rPr>
          <w:rFonts w:ascii="Arial" w:hAnsi="Arial" w:cs="Arial"/>
          <w:sz w:val="23"/>
          <w:szCs w:val="23"/>
        </w:rPr>
        <w:t>La modification du cadre paysager qu’engendrerait ce projet me semble acceptable au regard des bénéfices attendus pour la collectivité.</w:t>
      </w:r>
    </w:p>
    <w:p w14:paraId="73B031A0" w14:textId="088633A8" w:rsidR="00ED7BA5" w:rsidRPr="006D5AD6" w:rsidRDefault="00ED7BA5" w:rsidP="00BD066A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 conclusions de l’étude d’incidences sur l’environnement ayant démontré de potentiels impacts sur l’avifaune et l’humain, je suggère que l’ensemble des mesures d’atténuation et de compensation recommandées</w:t>
      </w:r>
      <w:r w:rsidR="003C044E">
        <w:rPr>
          <w:rFonts w:ascii="Arial" w:hAnsi="Arial" w:cs="Arial"/>
          <w:sz w:val="23"/>
          <w:szCs w:val="23"/>
        </w:rPr>
        <w:t xml:space="preserve"> par l’auteur</w:t>
      </w:r>
      <w:r>
        <w:rPr>
          <w:rFonts w:ascii="Arial" w:hAnsi="Arial" w:cs="Arial"/>
          <w:sz w:val="23"/>
          <w:szCs w:val="23"/>
        </w:rPr>
        <w:t xml:space="preserve"> soient </w:t>
      </w:r>
      <w:r w:rsidR="003C044E">
        <w:rPr>
          <w:rFonts w:ascii="Arial" w:hAnsi="Arial" w:cs="Arial"/>
          <w:sz w:val="23"/>
          <w:szCs w:val="23"/>
        </w:rPr>
        <w:t>imposées au</w:t>
      </w:r>
      <w:r w:rsidR="004D0038">
        <w:rPr>
          <w:rFonts w:ascii="Arial" w:hAnsi="Arial" w:cs="Arial"/>
          <w:sz w:val="23"/>
          <w:szCs w:val="23"/>
        </w:rPr>
        <w:t>x</w:t>
      </w:r>
      <w:r w:rsidR="003C044E">
        <w:rPr>
          <w:rFonts w:ascii="Arial" w:hAnsi="Arial" w:cs="Arial"/>
          <w:sz w:val="23"/>
          <w:szCs w:val="23"/>
        </w:rPr>
        <w:t xml:space="preserve"> futur</w:t>
      </w:r>
      <w:r w:rsidR="004D0038">
        <w:rPr>
          <w:rFonts w:ascii="Arial" w:hAnsi="Arial" w:cs="Arial"/>
          <w:sz w:val="23"/>
          <w:szCs w:val="23"/>
        </w:rPr>
        <w:t>s</w:t>
      </w:r>
      <w:r w:rsidR="003C044E">
        <w:rPr>
          <w:rFonts w:ascii="Arial" w:hAnsi="Arial" w:cs="Arial"/>
          <w:sz w:val="23"/>
          <w:szCs w:val="23"/>
        </w:rPr>
        <w:t xml:space="preserve"> exploitant</w:t>
      </w:r>
      <w:r w:rsidR="004D0038">
        <w:rPr>
          <w:rFonts w:ascii="Arial" w:hAnsi="Arial" w:cs="Arial"/>
          <w:sz w:val="23"/>
          <w:szCs w:val="23"/>
        </w:rPr>
        <w:t>s</w:t>
      </w:r>
      <w:r w:rsidR="003C044E">
        <w:rPr>
          <w:rFonts w:ascii="Arial" w:hAnsi="Arial" w:cs="Arial"/>
          <w:sz w:val="23"/>
          <w:szCs w:val="23"/>
        </w:rPr>
        <w:t xml:space="preserve"> : modules d’arrêt pour le respect des périodes d’ombrage sur les habitations proches, modules d’arrêt pour la détection des conditions de sorties favorables aux pipistrelles, campagne de suivi acoustique, </w:t>
      </w:r>
      <w:r w:rsidR="004D0038">
        <w:rPr>
          <w:rFonts w:ascii="Arial" w:hAnsi="Arial" w:cs="Arial"/>
          <w:sz w:val="23"/>
          <w:szCs w:val="23"/>
        </w:rPr>
        <w:t xml:space="preserve">et la création de </w:t>
      </w:r>
      <w:r w:rsidR="003C044E">
        <w:rPr>
          <w:rFonts w:ascii="Arial" w:hAnsi="Arial" w:cs="Arial"/>
          <w:sz w:val="23"/>
          <w:szCs w:val="23"/>
        </w:rPr>
        <w:t>quatre hectares de mesures de compensations hors site.</w:t>
      </w:r>
    </w:p>
    <w:p w14:paraId="26DB4851" w14:textId="3713B30A" w:rsidR="00006B44" w:rsidRPr="006D5AD6" w:rsidRDefault="009D7097" w:rsidP="00006B44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 suis particulièrement sensible au fait que le projet soumis</w:t>
      </w:r>
      <w:r w:rsidR="00472CED">
        <w:rPr>
          <w:rFonts w:ascii="Arial" w:hAnsi="Arial" w:cs="Arial"/>
          <w:sz w:val="23"/>
          <w:szCs w:val="23"/>
        </w:rPr>
        <w:t xml:space="preserve"> garantisse une participation citoyenne locale forte par l’exploitation </w:t>
      </w:r>
      <w:r w:rsidR="00472CED">
        <w:rPr>
          <w:rFonts w:ascii="Arial" w:hAnsi="Arial" w:cs="Arial"/>
          <w:sz w:val="23"/>
          <w:szCs w:val="23"/>
        </w:rPr>
        <w:t>autonome d’une turbine sur les quatre projetées</w:t>
      </w:r>
      <w:r w:rsidR="00472CED">
        <w:rPr>
          <w:rFonts w:ascii="Arial" w:hAnsi="Arial" w:cs="Arial"/>
          <w:sz w:val="23"/>
          <w:szCs w:val="23"/>
        </w:rPr>
        <w:t xml:space="preserve"> par la coopérative Nosse Moulin. L</w:t>
      </w:r>
      <w:r w:rsidR="00340F2A">
        <w:rPr>
          <w:rFonts w:ascii="Arial" w:hAnsi="Arial" w:cs="Arial"/>
          <w:sz w:val="23"/>
          <w:szCs w:val="23"/>
        </w:rPr>
        <w:t xml:space="preserve">e critère de 25% de participation citoyenne </w:t>
      </w:r>
      <w:r w:rsidR="00472CED">
        <w:rPr>
          <w:rFonts w:ascii="Arial" w:hAnsi="Arial" w:cs="Arial"/>
          <w:sz w:val="23"/>
          <w:szCs w:val="23"/>
        </w:rPr>
        <w:t xml:space="preserve">établi dans le Cadre de référence </w:t>
      </w:r>
      <w:r w:rsidR="00340F2A">
        <w:rPr>
          <w:rFonts w:ascii="Arial" w:hAnsi="Arial" w:cs="Arial"/>
          <w:sz w:val="23"/>
          <w:szCs w:val="23"/>
        </w:rPr>
        <w:t xml:space="preserve">serait </w:t>
      </w:r>
      <w:r w:rsidR="00472CED">
        <w:rPr>
          <w:rFonts w:ascii="Arial" w:hAnsi="Arial" w:cs="Arial"/>
          <w:sz w:val="23"/>
          <w:szCs w:val="23"/>
        </w:rPr>
        <w:t xml:space="preserve">ainsi </w:t>
      </w:r>
      <w:r w:rsidR="00340F2A">
        <w:rPr>
          <w:rFonts w:ascii="Arial" w:hAnsi="Arial" w:cs="Arial"/>
          <w:sz w:val="23"/>
          <w:szCs w:val="23"/>
        </w:rPr>
        <w:t xml:space="preserve">atteint et pourrait profiter à l’ensemble des Gembloutois via la réalisation de </w:t>
      </w:r>
      <w:r w:rsidR="002D253C">
        <w:rPr>
          <w:rFonts w:ascii="Arial" w:hAnsi="Arial" w:cs="Arial"/>
          <w:sz w:val="23"/>
          <w:szCs w:val="23"/>
        </w:rPr>
        <w:t>l</w:t>
      </w:r>
      <w:r w:rsidR="00340F2A">
        <w:rPr>
          <w:rFonts w:ascii="Arial" w:hAnsi="Arial" w:cs="Arial"/>
          <w:sz w:val="23"/>
          <w:szCs w:val="23"/>
        </w:rPr>
        <w:t>a finalité sociale</w:t>
      </w:r>
      <w:r w:rsidR="002D253C">
        <w:rPr>
          <w:rFonts w:ascii="Arial" w:hAnsi="Arial" w:cs="Arial"/>
          <w:sz w:val="23"/>
          <w:szCs w:val="23"/>
        </w:rPr>
        <w:t xml:space="preserve"> de la coopérative.</w:t>
      </w:r>
    </w:p>
    <w:p w14:paraId="6DE1CB85" w14:textId="6B38B171" w:rsidR="00006B44" w:rsidRPr="006D5AD6" w:rsidRDefault="006D5AD6" w:rsidP="00006B44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Au vu de ces éléments positifs, j</w:t>
      </w:r>
      <w:r w:rsidR="00006B44" w:rsidRPr="006D5AD6">
        <w:rPr>
          <w:rFonts w:ascii="Arial" w:hAnsi="Arial" w:cs="Arial"/>
          <w:sz w:val="23"/>
          <w:szCs w:val="23"/>
        </w:rPr>
        <w:t>e vous invite donc à remettre un avis favorable pour ce projet.</w:t>
      </w:r>
    </w:p>
    <w:p w14:paraId="4373A873" w14:textId="77777777" w:rsidR="00006B44" w:rsidRPr="006D5AD6" w:rsidRDefault="00006B44" w:rsidP="00006B44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</w:p>
    <w:p w14:paraId="63D4A9DB" w14:textId="6BFAF454" w:rsidR="00BD066A" w:rsidRPr="006D5AD6" w:rsidRDefault="00006B44" w:rsidP="00006B44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>Veuillez agréer, Mesdames, Messieurs, mes salutations distinguées,</w:t>
      </w:r>
    </w:p>
    <w:p w14:paraId="157C272A" w14:textId="56F7386B" w:rsidR="00006B44" w:rsidRPr="006D5AD6" w:rsidRDefault="00006B44" w:rsidP="00006B44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</w:p>
    <w:p w14:paraId="653C499E" w14:textId="5EE09D64" w:rsidR="00006B44" w:rsidRPr="006D5AD6" w:rsidRDefault="00006B44" w:rsidP="00006B44">
      <w:pPr>
        <w:pStyle w:val="yiv1391061192msonormal"/>
        <w:spacing w:line="256" w:lineRule="auto"/>
        <w:jc w:val="both"/>
        <w:rPr>
          <w:rFonts w:ascii="Arial" w:hAnsi="Arial" w:cs="Arial"/>
          <w:sz w:val="23"/>
          <w:szCs w:val="23"/>
        </w:rPr>
      </w:pPr>
      <w:r w:rsidRPr="006D5AD6">
        <w:rPr>
          <w:rFonts w:ascii="Arial" w:hAnsi="Arial" w:cs="Arial"/>
          <w:sz w:val="23"/>
          <w:szCs w:val="23"/>
        </w:rPr>
        <w:t xml:space="preserve">SIGNATURE :  </w:t>
      </w:r>
    </w:p>
    <w:sectPr w:rsidR="00006B44" w:rsidRPr="006D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6A"/>
    <w:rsid w:val="00006B44"/>
    <w:rsid w:val="000D4E02"/>
    <w:rsid w:val="00144510"/>
    <w:rsid w:val="002D253C"/>
    <w:rsid w:val="00340F2A"/>
    <w:rsid w:val="003963F9"/>
    <w:rsid w:val="003C044E"/>
    <w:rsid w:val="004647CB"/>
    <w:rsid w:val="00472CED"/>
    <w:rsid w:val="004823C4"/>
    <w:rsid w:val="004D0038"/>
    <w:rsid w:val="004E33E7"/>
    <w:rsid w:val="0050047D"/>
    <w:rsid w:val="005257BE"/>
    <w:rsid w:val="0055749C"/>
    <w:rsid w:val="006D5AD6"/>
    <w:rsid w:val="006E1754"/>
    <w:rsid w:val="009436A8"/>
    <w:rsid w:val="009D7097"/>
    <w:rsid w:val="00BA3FAB"/>
    <w:rsid w:val="00BD066A"/>
    <w:rsid w:val="00CF335F"/>
    <w:rsid w:val="00CF6D56"/>
    <w:rsid w:val="00DA5CE6"/>
    <w:rsid w:val="00E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1BFC"/>
  <w15:chartTrackingRefBased/>
  <w15:docId w15:val="{0983265A-9080-448F-987E-7EA9C5AE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1391061192msonormal">
    <w:name w:val="yiv1391061192msonormal"/>
    <w:basedOn w:val="Normal"/>
    <w:rsid w:val="00BD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7</cp:revision>
  <dcterms:created xsi:type="dcterms:W3CDTF">2021-03-10T07:34:00Z</dcterms:created>
  <dcterms:modified xsi:type="dcterms:W3CDTF">2022-03-28T08:17:00Z</dcterms:modified>
</cp:coreProperties>
</file>